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57" w:rsidRPr="0095425F" w:rsidRDefault="00333E41" w:rsidP="00333E41">
      <w:pPr>
        <w:rPr>
          <w:rFonts w:ascii="Tahoma" w:hAnsi="Tahoma" w:cs="Tahoma"/>
          <w:sz w:val="36"/>
          <w:szCs w:val="36"/>
        </w:rPr>
      </w:pPr>
      <w:r>
        <w:rPr>
          <w:rFonts w:ascii="Arial" w:hAnsi="Arial" w:cs="Arial"/>
          <w:sz w:val="40"/>
          <w:szCs w:val="40"/>
        </w:rPr>
        <w:t xml:space="preserve">      </w:t>
      </w:r>
      <w:r w:rsidR="009B2C57" w:rsidRPr="007E5121">
        <w:rPr>
          <w:rFonts w:ascii="Arial" w:hAnsi="Arial" w:cs="Arial"/>
          <w:sz w:val="40"/>
          <w:szCs w:val="40"/>
        </w:rPr>
        <w:t>Verbraucherinformation</w:t>
      </w:r>
      <w:r w:rsidR="00AB1215" w:rsidRPr="0095425F">
        <w:rPr>
          <w:rFonts w:ascii="Tahoma" w:hAnsi="Tahoma" w:cs="Tahoma"/>
          <w:sz w:val="36"/>
          <w:szCs w:val="36"/>
        </w:rPr>
        <w:t xml:space="preserve"> </w:t>
      </w:r>
      <w:r w:rsidR="00AB1215" w:rsidRPr="0095425F">
        <w:rPr>
          <w:rFonts w:ascii="Tahoma" w:hAnsi="Tahoma" w:cs="Tahoma"/>
          <w:sz w:val="16"/>
          <w:szCs w:val="16"/>
          <w:vertAlign w:val="subscript"/>
        </w:rPr>
        <w:t>(10.001)</w:t>
      </w:r>
    </w:p>
    <w:p w:rsidR="00B11B77" w:rsidRPr="007E5121" w:rsidRDefault="00333E41" w:rsidP="00D74EE1">
      <w:pPr>
        <w:tabs>
          <w:tab w:val="left" w:pos="2694"/>
        </w:tabs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</w:t>
      </w:r>
      <w:r w:rsidR="00B11B77" w:rsidRPr="007E5121">
        <w:rPr>
          <w:rFonts w:ascii="Arial" w:hAnsi="Arial" w:cs="Arial"/>
          <w:sz w:val="32"/>
          <w:szCs w:val="32"/>
        </w:rPr>
        <w:t>zur Trinkwasserqualität</w:t>
      </w:r>
    </w:p>
    <w:p w:rsidR="002C4338" w:rsidRDefault="002C4338" w:rsidP="00333E41">
      <w:pPr>
        <w:pStyle w:val="KeinLeerraum"/>
        <w:rPr>
          <w:rFonts w:ascii="Tahoma" w:hAnsi="Tahoma" w:cs="Tahoma"/>
          <w:sz w:val="20"/>
          <w:szCs w:val="20"/>
        </w:rPr>
      </w:pPr>
    </w:p>
    <w:p w:rsidR="00A93C31" w:rsidRPr="007E5121" w:rsidRDefault="002C4338" w:rsidP="00333E41">
      <w:pPr>
        <w:pStyle w:val="KeinLeerraum"/>
        <w:spacing w:after="60"/>
        <w:rPr>
          <w:rFonts w:ascii="Arial" w:hAnsi="Arial" w:cs="Arial"/>
          <w:sz w:val="24"/>
          <w:szCs w:val="24"/>
        </w:rPr>
      </w:pPr>
      <w:r w:rsidRPr="007E5121">
        <w:rPr>
          <w:rFonts w:ascii="Arial" w:hAnsi="Arial" w:cs="Arial"/>
          <w:sz w:val="24"/>
          <w:szCs w:val="24"/>
        </w:rPr>
        <w:t xml:space="preserve">Bei </w:t>
      </w:r>
      <w:r w:rsidR="009B2C57" w:rsidRPr="007E5121">
        <w:rPr>
          <w:rFonts w:ascii="Arial" w:hAnsi="Arial" w:cs="Arial"/>
          <w:sz w:val="24"/>
          <w:szCs w:val="24"/>
        </w:rPr>
        <w:t>einer</w:t>
      </w:r>
      <w:r w:rsidR="00A93C31" w:rsidRPr="007E5121">
        <w:rPr>
          <w:rFonts w:ascii="Arial" w:hAnsi="Arial" w:cs="Arial"/>
          <w:sz w:val="24"/>
          <w:szCs w:val="24"/>
        </w:rPr>
        <w:t xml:space="preserve"> turnusmäßigen </w:t>
      </w:r>
      <w:r w:rsidRPr="007E5121">
        <w:rPr>
          <w:rFonts w:ascii="Arial" w:hAnsi="Arial" w:cs="Arial"/>
          <w:sz w:val="24"/>
          <w:szCs w:val="24"/>
        </w:rPr>
        <w:t xml:space="preserve">Trinkwasseruntersuchung gemäß der aktuell gültigen Trinkwasserverordnung  </w:t>
      </w:r>
      <w:r w:rsidR="007E5121" w:rsidRPr="007E5121">
        <w:rPr>
          <w:rFonts w:ascii="Arial" w:hAnsi="Arial" w:cs="Arial"/>
          <w:sz w:val="24"/>
          <w:szCs w:val="24"/>
        </w:rPr>
        <w:t>wurde</w:t>
      </w:r>
      <w:r w:rsidR="0027693D" w:rsidRPr="007E5121">
        <w:rPr>
          <w:rFonts w:ascii="Arial" w:hAnsi="Arial" w:cs="Arial"/>
          <w:sz w:val="24"/>
          <w:szCs w:val="24"/>
        </w:rPr>
        <w:t xml:space="preserve"> </w:t>
      </w:r>
      <w:r w:rsidR="00A93C31" w:rsidRPr="00333E41">
        <w:rPr>
          <w:rFonts w:ascii="Arial" w:hAnsi="Arial" w:cs="Arial"/>
          <w:sz w:val="24"/>
          <w:szCs w:val="24"/>
        </w:rPr>
        <w:t xml:space="preserve">eine </w:t>
      </w:r>
      <w:r w:rsidR="0095425F" w:rsidRPr="00333E41">
        <w:rPr>
          <w:rFonts w:ascii="Arial" w:hAnsi="Arial" w:cs="Arial"/>
          <w:sz w:val="24"/>
          <w:szCs w:val="24"/>
          <w:u w:val="single"/>
        </w:rPr>
        <w:t xml:space="preserve">mittlere bis hohe </w:t>
      </w:r>
      <w:r w:rsidR="00A93C31" w:rsidRPr="00333E41">
        <w:rPr>
          <w:rFonts w:ascii="Arial" w:hAnsi="Arial" w:cs="Arial"/>
          <w:sz w:val="24"/>
          <w:szCs w:val="24"/>
          <w:u w:val="single"/>
        </w:rPr>
        <w:t xml:space="preserve"> Kontamination mit Legionellen</w:t>
      </w:r>
      <w:r w:rsidR="00A93C31" w:rsidRPr="007E5121">
        <w:rPr>
          <w:rFonts w:ascii="Arial" w:hAnsi="Arial" w:cs="Arial"/>
          <w:sz w:val="24"/>
          <w:szCs w:val="24"/>
        </w:rPr>
        <w:t xml:space="preserve"> </w:t>
      </w:r>
      <w:r w:rsidR="00002C48">
        <w:rPr>
          <w:rFonts w:ascii="Arial" w:hAnsi="Arial" w:cs="Arial"/>
          <w:sz w:val="24"/>
          <w:szCs w:val="24"/>
        </w:rPr>
        <w:t xml:space="preserve">im Trinkwasser </w:t>
      </w:r>
      <w:r w:rsidR="007E5121" w:rsidRPr="007E5121">
        <w:rPr>
          <w:rFonts w:ascii="Arial" w:hAnsi="Arial" w:cs="Arial"/>
          <w:sz w:val="24"/>
          <w:szCs w:val="24"/>
        </w:rPr>
        <w:t>festgestellt</w:t>
      </w:r>
      <w:r w:rsidR="00A93C31" w:rsidRPr="007E5121">
        <w:rPr>
          <w:rFonts w:ascii="Arial" w:hAnsi="Arial" w:cs="Arial"/>
          <w:sz w:val="24"/>
          <w:szCs w:val="24"/>
        </w:rPr>
        <w:t xml:space="preserve">. </w:t>
      </w:r>
    </w:p>
    <w:p w:rsidR="00206888" w:rsidRPr="007E5121" w:rsidRDefault="00386882" w:rsidP="00333E41">
      <w:pPr>
        <w:pStyle w:val="KeinLeerraum"/>
        <w:rPr>
          <w:rFonts w:ascii="Arial" w:hAnsi="Arial" w:cs="Arial"/>
          <w:sz w:val="24"/>
          <w:szCs w:val="24"/>
        </w:rPr>
      </w:pPr>
      <w:r w:rsidRPr="007E5121">
        <w:rPr>
          <w:rFonts w:ascii="Arial" w:hAnsi="Arial" w:cs="Arial"/>
          <w:sz w:val="24"/>
          <w:szCs w:val="24"/>
        </w:rPr>
        <w:t>Gegenmaßnahmen sind bereits eingeleitet</w:t>
      </w:r>
      <w:r w:rsidR="00333E41">
        <w:rPr>
          <w:rFonts w:ascii="Arial" w:hAnsi="Arial" w:cs="Arial"/>
          <w:sz w:val="24"/>
          <w:szCs w:val="24"/>
        </w:rPr>
        <w:t>.</w:t>
      </w:r>
    </w:p>
    <w:p w:rsidR="00386882" w:rsidRPr="007E5121" w:rsidRDefault="00386882" w:rsidP="00333E41">
      <w:pPr>
        <w:pStyle w:val="KeinLeerraum"/>
        <w:rPr>
          <w:rFonts w:ascii="Arial" w:hAnsi="Arial" w:cs="Arial"/>
          <w:sz w:val="24"/>
          <w:szCs w:val="24"/>
        </w:rPr>
      </w:pPr>
    </w:p>
    <w:p w:rsidR="00A93C31" w:rsidRPr="007E5121" w:rsidRDefault="00A93C31" w:rsidP="00333E41">
      <w:pPr>
        <w:pStyle w:val="KeinLeerraum"/>
        <w:rPr>
          <w:rFonts w:ascii="Arial" w:hAnsi="Arial" w:cs="Arial"/>
          <w:b/>
          <w:sz w:val="24"/>
          <w:szCs w:val="24"/>
        </w:rPr>
      </w:pPr>
      <w:r w:rsidRPr="007E5121">
        <w:rPr>
          <w:rFonts w:ascii="Arial" w:hAnsi="Arial" w:cs="Arial"/>
          <w:b/>
          <w:sz w:val="24"/>
          <w:szCs w:val="24"/>
        </w:rPr>
        <w:t>Was sind Legionellen</w:t>
      </w:r>
      <w:r w:rsidR="007E5121" w:rsidRPr="007E5121">
        <w:rPr>
          <w:rFonts w:ascii="Arial" w:hAnsi="Arial" w:cs="Arial"/>
          <w:b/>
          <w:sz w:val="24"/>
          <w:szCs w:val="24"/>
        </w:rPr>
        <w:t>?</w:t>
      </w:r>
    </w:p>
    <w:p w:rsidR="00A93C31" w:rsidRPr="007E5121" w:rsidRDefault="00A93C31" w:rsidP="00333E41">
      <w:pPr>
        <w:pStyle w:val="KeinLeerraum"/>
        <w:rPr>
          <w:rFonts w:ascii="Arial" w:hAnsi="Arial" w:cs="Arial"/>
          <w:sz w:val="24"/>
          <w:szCs w:val="24"/>
        </w:rPr>
      </w:pPr>
      <w:r w:rsidRPr="007E5121">
        <w:rPr>
          <w:rFonts w:ascii="Arial" w:hAnsi="Arial" w:cs="Arial"/>
          <w:sz w:val="24"/>
          <w:szCs w:val="24"/>
        </w:rPr>
        <w:t>Legionellen sind Bakterien, die natürlich in unserer Umwelt vorkommen und</w:t>
      </w:r>
      <w:r w:rsidR="007E5121" w:rsidRPr="007E5121">
        <w:rPr>
          <w:rFonts w:ascii="Arial" w:hAnsi="Arial" w:cs="Arial"/>
          <w:sz w:val="24"/>
          <w:szCs w:val="24"/>
        </w:rPr>
        <w:t xml:space="preserve"> sich</w:t>
      </w:r>
      <w:r w:rsidRPr="007E5121">
        <w:rPr>
          <w:rFonts w:ascii="Arial" w:hAnsi="Arial" w:cs="Arial"/>
          <w:sz w:val="24"/>
          <w:szCs w:val="24"/>
        </w:rPr>
        <w:t xml:space="preserve"> in Trinkwasser-Leitungssystemen zwischen 30 bis 50° C Temperatur vermehren</w:t>
      </w:r>
      <w:r w:rsidR="00333E41">
        <w:rPr>
          <w:rFonts w:ascii="Arial" w:hAnsi="Arial" w:cs="Arial"/>
          <w:sz w:val="24"/>
          <w:szCs w:val="24"/>
        </w:rPr>
        <w:t xml:space="preserve"> können</w:t>
      </w:r>
      <w:r w:rsidRPr="007E5121">
        <w:rPr>
          <w:rFonts w:ascii="Arial" w:hAnsi="Arial" w:cs="Arial"/>
          <w:sz w:val="24"/>
          <w:szCs w:val="24"/>
        </w:rPr>
        <w:t>.</w:t>
      </w:r>
    </w:p>
    <w:p w:rsidR="00A93C31" w:rsidRPr="007E5121" w:rsidRDefault="00A93C31" w:rsidP="00333E41">
      <w:pPr>
        <w:pStyle w:val="KeinLeerraum"/>
        <w:rPr>
          <w:rFonts w:ascii="Arial" w:hAnsi="Arial" w:cs="Arial"/>
          <w:sz w:val="24"/>
          <w:szCs w:val="24"/>
        </w:rPr>
      </w:pPr>
    </w:p>
    <w:p w:rsidR="00A93C31" w:rsidRPr="007E5121" w:rsidRDefault="00A93C31" w:rsidP="00333E41">
      <w:pPr>
        <w:pStyle w:val="KeinLeerraum"/>
        <w:rPr>
          <w:rFonts w:ascii="Arial" w:hAnsi="Arial" w:cs="Arial"/>
          <w:b/>
          <w:sz w:val="24"/>
          <w:szCs w:val="24"/>
        </w:rPr>
      </w:pPr>
      <w:r w:rsidRPr="007E5121">
        <w:rPr>
          <w:rFonts w:ascii="Arial" w:hAnsi="Arial" w:cs="Arial"/>
          <w:b/>
          <w:sz w:val="24"/>
          <w:szCs w:val="24"/>
        </w:rPr>
        <w:t>Wie erfolgt eine Infizierung</w:t>
      </w:r>
      <w:r w:rsidR="007E5121" w:rsidRPr="007E5121">
        <w:rPr>
          <w:rFonts w:ascii="Arial" w:hAnsi="Arial" w:cs="Arial"/>
          <w:b/>
          <w:sz w:val="24"/>
          <w:szCs w:val="24"/>
        </w:rPr>
        <w:t>?</w:t>
      </w:r>
    </w:p>
    <w:p w:rsidR="00A93C31" w:rsidRPr="007E5121" w:rsidRDefault="00333E41" w:rsidP="00333E41">
      <w:pPr>
        <w:pStyle w:val="KeinLeerraum"/>
        <w:rPr>
          <w:rFonts w:ascii="Arial" w:hAnsi="Arial" w:cs="Arial"/>
          <w:sz w:val="24"/>
          <w:szCs w:val="24"/>
        </w:rPr>
      </w:pPr>
      <w:r w:rsidRPr="00333E41">
        <w:rPr>
          <w:rFonts w:ascii="Arial" w:hAnsi="Arial" w:cs="Arial"/>
        </w:rPr>
        <w:t>Ü</w:t>
      </w:r>
      <w:r w:rsidR="00A93C31" w:rsidRPr="007E5121">
        <w:rPr>
          <w:rFonts w:ascii="Arial" w:hAnsi="Arial" w:cs="Arial"/>
          <w:sz w:val="24"/>
          <w:szCs w:val="24"/>
        </w:rPr>
        <w:t xml:space="preserve">ber das Einatmen von Wasserdampf, Wassernebel und durch Verschlucken beim Trinken. </w:t>
      </w:r>
    </w:p>
    <w:p w:rsidR="00A93C31" w:rsidRPr="007E5121" w:rsidRDefault="00A93C31" w:rsidP="00333E41">
      <w:pPr>
        <w:pStyle w:val="KeinLeerraum"/>
        <w:rPr>
          <w:rFonts w:ascii="Arial" w:hAnsi="Arial" w:cs="Arial"/>
          <w:sz w:val="24"/>
          <w:szCs w:val="24"/>
        </w:rPr>
      </w:pPr>
    </w:p>
    <w:p w:rsidR="00A93C31" w:rsidRPr="007E5121" w:rsidRDefault="00A93C31" w:rsidP="00333E41">
      <w:pPr>
        <w:pStyle w:val="KeinLeerraum"/>
        <w:rPr>
          <w:rFonts w:ascii="Arial" w:hAnsi="Arial" w:cs="Arial"/>
          <w:b/>
          <w:sz w:val="24"/>
          <w:szCs w:val="24"/>
        </w:rPr>
      </w:pPr>
      <w:r w:rsidRPr="007E5121">
        <w:rPr>
          <w:rFonts w:ascii="Arial" w:hAnsi="Arial" w:cs="Arial"/>
          <w:b/>
          <w:sz w:val="24"/>
          <w:szCs w:val="24"/>
        </w:rPr>
        <w:t>Welche Personen sind gefährdet</w:t>
      </w:r>
      <w:r w:rsidR="007E5121" w:rsidRPr="007E5121">
        <w:rPr>
          <w:rFonts w:ascii="Arial" w:hAnsi="Arial" w:cs="Arial"/>
          <w:b/>
          <w:sz w:val="24"/>
          <w:szCs w:val="24"/>
        </w:rPr>
        <w:t>?</w:t>
      </w:r>
    </w:p>
    <w:p w:rsidR="00386882" w:rsidRPr="007E5121" w:rsidRDefault="007E5121" w:rsidP="00333E41">
      <w:pPr>
        <w:pStyle w:val="KeinLeerraum"/>
        <w:rPr>
          <w:rFonts w:ascii="Arial" w:hAnsi="Arial" w:cs="Arial"/>
          <w:sz w:val="24"/>
          <w:szCs w:val="24"/>
        </w:rPr>
      </w:pPr>
      <w:r w:rsidRPr="00333E41">
        <w:rPr>
          <w:rFonts w:ascii="Arial" w:hAnsi="Arial" w:cs="Arial"/>
        </w:rPr>
        <w:t>Ä</w:t>
      </w:r>
      <w:r w:rsidRPr="007E5121">
        <w:rPr>
          <w:rFonts w:ascii="Arial" w:hAnsi="Arial" w:cs="Arial"/>
          <w:sz w:val="24"/>
          <w:szCs w:val="24"/>
        </w:rPr>
        <w:t>ltere, K</w:t>
      </w:r>
      <w:r w:rsidR="00A93C31" w:rsidRPr="007E5121">
        <w:rPr>
          <w:rFonts w:ascii="Arial" w:hAnsi="Arial" w:cs="Arial"/>
          <w:sz w:val="24"/>
          <w:szCs w:val="24"/>
        </w:rPr>
        <w:t>ranke,</w:t>
      </w:r>
      <w:r w:rsidRPr="007E5121">
        <w:rPr>
          <w:rFonts w:ascii="Arial" w:hAnsi="Arial" w:cs="Arial"/>
          <w:sz w:val="24"/>
          <w:szCs w:val="24"/>
        </w:rPr>
        <w:t xml:space="preserve"> Raucher, Diabetiker, immungeschwächte Personen, </w:t>
      </w:r>
      <w:r w:rsidR="00A93C31" w:rsidRPr="007E5121">
        <w:rPr>
          <w:rFonts w:ascii="Arial" w:hAnsi="Arial" w:cs="Arial"/>
          <w:sz w:val="24"/>
          <w:szCs w:val="24"/>
        </w:rPr>
        <w:t xml:space="preserve">z.B. </w:t>
      </w:r>
      <w:r w:rsidRPr="007E5121">
        <w:rPr>
          <w:rFonts w:ascii="Arial" w:hAnsi="Arial" w:cs="Arial"/>
          <w:sz w:val="24"/>
          <w:szCs w:val="24"/>
        </w:rPr>
        <w:t>durch</w:t>
      </w:r>
      <w:r w:rsidR="00A93C31" w:rsidRPr="007E5121">
        <w:rPr>
          <w:rFonts w:ascii="Arial" w:hAnsi="Arial" w:cs="Arial"/>
          <w:sz w:val="24"/>
          <w:szCs w:val="24"/>
        </w:rPr>
        <w:t xml:space="preserve"> </w:t>
      </w:r>
      <w:r w:rsidR="00386882" w:rsidRPr="007E5121">
        <w:rPr>
          <w:rFonts w:ascii="Arial" w:hAnsi="Arial" w:cs="Arial"/>
          <w:sz w:val="24"/>
          <w:szCs w:val="24"/>
        </w:rPr>
        <w:t>Chemotherapie</w:t>
      </w:r>
      <w:r w:rsidRPr="007E5121">
        <w:rPr>
          <w:rFonts w:ascii="Arial" w:hAnsi="Arial" w:cs="Arial"/>
          <w:sz w:val="24"/>
          <w:szCs w:val="24"/>
        </w:rPr>
        <w:t xml:space="preserve"> </w:t>
      </w:r>
      <w:r w:rsidR="00A93C31" w:rsidRPr="007E5121">
        <w:rPr>
          <w:rFonts w:ascii="Arial" w:hAnsi="Arial" w:cs="Arial"/>
          <w:sz w:val="24"/>
          <w:szCs w:val="24"/>
        </w:rPr>
        <w:t xml:space="preserve">und </w:t>
      </w:r>
      <w:r w:rsidR="00333E41">
        <w:rPr>
          <w:rFonts w:ascii="Arial" w:hAnsi="Arial" w:cs="Arial"/>
          <w:sz w:val="24"/>
          <w:szCs w:val="24"/>
        </w:rPr>
        <w:t>Personen mit V</w:t>
      </w:r>
      <w:r w:rsidR="00A74D44" w:rsidRPr="007E5121">
        <w:rPr>
          <w:rFonts w:ascii="Arial" w:hAnsi="Arial" w:cs="Arial"/>
          <w:sz w:val="24"/>
          <w:szCs w:val="24"/>
        </w:rPr>
        <w:t>orerkrankungen</w:t>
      </w:r>
      <w:r w:rsidR="00333E41">
        <w:rPr>
          <w:rFonts w:ascii="Arial" w:hAnsi="Arial" w:cs="Arial"/>
          <w:sz w:val="24"/>
          <w:szCs w:val="24"/>
        </w:rPr>
        <w:t xml:space="preserve"> der Lunge</w:t>
      </w:r>
      <w:r w:rsidRPr="007E5121">
        <w:rPr>
          <w:rFonts w:ascii="Arial" w:hAnsi="Arial" w:cs="Arial"/>
          <w:sz w:val="24"/>
          <w:szCs w:val="24"/>
        </w:rPr>
        <w:t>.</w:t>
      </w:r>
    </w:p>
    <w:p w:rsidR="007E5121" w:rsidRPr="007E5121" w:rsidRDefault="007E5121" w:rsidP="00A93C31">
      <w:pPr>
        <w:pStyle w:val="KeinLeerraum"/>
        <w:spacing w:line="192" w:lineRule="auto"/>
        <w:rPr>
          <w:rFonts w:ascii="Arial" w:hAnsi="Arial" w:cs="Arial"/>
          <w:sz w:val="24"/>
          <w:szCs w:val="24"/>
        </w:rPr>
      </w:pPr>
    </w:p>
    <w:p w:rsidR="007E5121" w:rsidRPr="007E5121" w:rsidRDefault="007E5121" w:rsidP="00A93C31">
      <w:pPr>
        <w:pStyle w:val="KeinLeerraum"/>
        <w:spacing w:line="192" w:lineRule="auto"/>
        <w:rPr>
          <w:rFonts w:ascii="Arial" w:hAnsi="Arial" w:cs="Arial"/>
          <w:color w:val="FF0000"/>
          <w:sz w:val="24"/>
          <w:szCs w:val="24"/>
        </w:rPr>
      </w:pPr>
    </w:p>
    <w:p w:rsidR="00F601C1" w:rsidRPr="007E5121" w:rsidRDefault="00A93C31" w:rsidP="00300687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E5121">
        <w:rPr>
          <w:rFonts w:ascii="Arial" w:hAnsi="Arial" w:cs="Arial"/>
          <w:b/>
          <w:sz w:val="24"/>
          <w:szCs w:val="24"/>
          <w:u w:val="single"/>
        </w:rPr>
        <w:t>Für gefährdete Personen ist zu beachten</w:t>
      </w:r>
      <w:r w:rsidR="00F601C1" w:rsidRPr="007E5121">
        <w:rPr>
          <w:rFonts w:ascii="Arial" w:hAnsi="Arial" w:cs="Arial"/>
          <w:b/>
          <w:sz w:val="24"/>
          <w:szCs w:val="24"/>
          <w:u w:val="single"/>
        </w:rPr>
        <w:t>:</w:t>
      </w:r>
    </w:p>
    <w:p w:rsidR="00945952" w:rsidRPr="007E5121" w:rsidRDefault="0095425F" w:rsidP="00333E41">
      <w:pPr>
        <w:pStyle w:val="Listenabsatz"/>
        <w:numPr>
          <w:ilvl w:val="0"/>
          <w:numId w:val="2"/>
        </w:numPr>
        <w:spacing w:line="312" w:lineRule="auto"/>
        <w:ind w:left="227" w:hanging="227"/>
        <w:jc w:val="left"/>
        <w:rPr>
          <w:rFonts w:cs="Arial"/>
        </w:rPr>
      </w:pPr>
      <w:r w:rsidRPr="007E5121">
        <w:rPr>
          <w:rFonts w:cs="Arial"/>
        </w:rPr>
        <w:t>Auf d</w:t>
      </w:r>
      <w:r w:rsidR="008476FC" w:rsidRPr="007E5121">
        <w:rPr>
          <w:rFonts w:cs="Arial"/>
        </w:rPr>
        <w:t xml:space="preserve">as Duschen </w:t>
      </w:r>
      <w:r w:rsidR="0086000C" w:rsidRPr="007E5121">
        <w:rPr>
          <w:rFonts w:cs="Arial"/>
        </w:rPr>
        <w:t xml:space="preserve">sollte </w:t>
      </w:r>
      <w:r w:rsidRPr="007E5121">
        <w:rPr>
          <w:rFonts w:cs="Arial"/>
        </w:rPr>
        <w:t>verzichtet werden</w:t>
      </w:r>
    </w:p>
    <w:p w:rsidR="008476FC" w:rsidRPr="007E5121" w:rsidRDefault="008476FC" w:rsidP="00333E41">
      <w:pPr>
        <w:pStyle w:val="Listenabsatz"/>
        <w:numPr>
          <w:ilvl w:val="0"/>
          <w:numId w:val="2"/>
        </w:numPr>
        <w:spacing w:line="312" w:lineRule="auto"/>
        <w:ind w:left="227" w:hanging="227"/>
        <w:jc w:val="left"/>
        <w:rPr>
          <w:rFonts w:cs="Arial"/>
        </w:rPr>
      </w:pPr>
      <w:r w:rsidRPr="007E5121">
        <w:rPr>
          <w:rFonts w:cs="Arial"/>
        </w:rPr>
        <w:t xml:space="preserve">Entnahme von </w:t>
      </w:r>
      <w:r w:rsidR="00A93C31" w:rsidRPr="007E5121">
        <w:rPr>
          <w:rFonts w:cs="Arial"/>
        </w:rPr>
        <w:t xml:space="preserve">sehr </w:t>
      </w:r>
      <w:r w:rsidRPr="007E5121">
        <w:rPr>
          <w:rFonts w:cs="Arial"/>
        </w:rPr>
        <w:t xml:space="preserve">warmen Wasser ist </w:t>
      </w:r>
      <w:r w:rsidR="008C18CA" w:rsidRPr="007E5121">
        <w:rPr>
          <w:rFonts w:cs="Arial"/>
        </w:rPr>
        <w:t>zu vermeiden</w:t>
      </w:r>
    </w:p>
    <w:p w:rsidR="008476FC" w:rsidRPr="007E5121" w:rsidRDefault="00A93C31" w:rsidP="00333E41">
      <w:pPr>
        <w:pStyle w:val="Listenabsatz"/>
        <w:numPr>
          <w:ilvl w:val="0"/>
          <w:numId w:val="2"/>
        </w:numPr>
        <w:spacing w:line="312" w:lineRule="auto"/>
        <w:ind w:left="227" w:hanging="227"/>
        <w:jc w:val="left"/>
        <w:rPr>
          <w:rFonts w:cs="Arial"/>
        </w:rPr>
      </w:pPr>
      <w:r w:rsidRPr="007E5121">
        <w:rPr>
          <w:rFonts w:cs="Arial"/>
        </w:rPr>
        <w:t xml:space="preserve">Kein </w:t>
      </w:r>
      <w:r w:rsidR="008476FC" w:rsidRPr="007E5121">
        <w:rPr>
          <w:rFonts w:cs="Arial"/>
        </w:rPr>
        <w:t>Trinken</w:t>
      </w:r>
      <w:r w:rsidR="0056776C" w:rsidRPr="007E5121">
        <w:rPr>
          <w:rFonts w:cs="Arial"/>
        </w:rPr>
        <w:t>, Gurgeln</w:t>
      </w:r>
      <w:r w:rsidR="00945952" w:rsidRPr="007E5121">
        <w:rPr>
          <w:rFonts w:cs="Arial"/>
        </w:rPr>
        <w:t xml:space="preserve"> (Verschlucken)</w:t>
      </w:r>
      <w:r w:rsidR="008476FC" w:rsidRPr="007E5121">
        <w:rPr>
          <w:rFonts w:cs="Arial"/>
        </w:rPr>
        <w:t xml:space="preserve"> </w:t>
      </w:r>
      <w:r w:rsidRPr="007E5121">
        <w:rPr>
          <w:rFonts w:cs="Arial"/>
        </w:rPr>
        <w:t>von warmen</w:t>
      </w:r>
      <w:r w:rsidR="008476FC" w:rsidRPr="007E5121">
        <w:rPr>
          <w:rFonts w:cs="Arial"/>
        </w:rPr>
        <w:t xml:space="preserve"> </w:t>
      </w:r>
      <w:r w:rsidR="00945952" w:rsidRPr="007E5121">
        <w:rPr>
          <w:rFonts w:cs="Arial"/>
        </w:rPr>
        <w:t>W</w:t>
      </w:r>
      <w:r w:rsidRPr="007E5121">
        <w:rPr>
          <w:rFonts w:cs="Arial"/>
        </w:rPr>
        <w:t>asser</w:t>
      </w:r>
    </w:p>
    <w:p w:rsidR="00300687" w:rsidRPr="007E5121" w:rsidRDefault="00300687" w:rsidP="0022557C">
      <w:pPr>
        <w:pStyle w:val="Listenabsatz"/>
        <w:spacing w:line="216" w:lineRule="auto"/>
        <w:ind w:left="0"/>
        <w:jc w:val="left"/>
        <w:rPr>
          <w:rFonts w:cs="Arial"/>
        </w:rPr>
      </w:pPr>
    </w:p>
    <w:p w:rsidR="0022557C" w:rsidRPr="007E5121" w:rsidRDefault="0022557C">
      <w:pPr>
        <w:pStyle w:val="Listenabsatz"/>
        <w:spacing w:line="216" w:lineRule="auto"/>
        <w:ind w:left="0"/>
        <w:jc w:val="left"/>
        <w:rPr>
          <w:rFonts w:asciiTheme="minorHAnsi" w:hAnsiTheme="minorHAnsi" w:cstheme="minorHAnsi"/>
        </w:rPr>
      </w:pPr>
    </w:p>
    <w:sectPr w:rsidR="0022557C" w:rsidRPr="007E5121" w:rsidSect="00832104">
      <w:headerReference w:type="default" r:id="rId9"/>
      <w:footerReference w:type="default" r:id="rId10"/>
      <w:pgSz w:w="8419" w:h="11907" w:orient="landscape" w:code="9"/>
      <w:pgMar w:top="567" w:right="1134" w:bottom="1134" w:left="68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7E" w:rsidRDefault="0021767E" w:rsidP="005E3DBC">
      <w:pPr>
        <w:spacing w:after="0" w:line="240" w:lineRule="auto"/>
      </w:pPr>
      <w:r>
        <w:separator/>
      </w:r>
    </w:p>
  </w:endnote>
  <w:endnote w:type="continuationSeparator" w:id="0">
    <w:p w:rsidR="0021767E" w:rsidRDefault="0021767E" w:rsidP="005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2E" w:rsidRDefault="00F90A2E">
    <w:pPr>
      <w:pStyle w:val="Fuzeile"/>
      <w:rPr>
        <w:sz w:val="16"/>
        <w:szCs w:val="16"/>
      </w:rPr>
    </w:pPr>
    <w:r w:rsidRPr="00F90A2E">
      <w:rPr>
        <w:sz w:val="16"/>
        <w:szCs w:val="16"/>
      </w:rPr>
      <w:t>Ort, Datum</w:t>
    </w:r>
    <w:r w:rsidRPr="00F90A2E">
      <w:rPr>
        <w:sz w:val="16"/>
        <w:szCs w:val="16"/>
      </w:rPr>
      <w:tab/>
      <w:t xml:space="preserve">Aushang vom: </w:t>
    </w:r>
  </w:p>
  <w:p w:rsidR="007E5121" w:rsidRDefault="007E5121" w:rsidP="00776ECF">
    <w:pPr>
      <w:pStyle w:val="Fuzeile"/>
      <w:jc w:val="center"/>
      <w:rPr>
        <w:sz w:val="16"/>
        <w:szCs w:val="16"/>
      </w:rPr>
    </w:pPr>
  </w:p>
  <w:p w:rsidR="007E5121" w:rsidRDefault="007E5121" w:rsidP="00776ECF">
    <w:pPr>
      <w:pStyle w:val="Fuzeile"/>
      <w:jc w:val="center"/>
      <w:rPr>
        <w:sz w:val="16"/>
        <w:szCs w:val="16"/>
      </w:rPr>
    </w:pPr>
  </w:p>
  <w:p w:rsidR="00776ECF" w:rsidRDefault="00776ECF" w:rsidP="00776ECF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>Stadt Freiburg Gebäudemanagement</w:t>
    </w:r>
  </w:p>
  <w:p w:rsidR="007E5121" w:rsidRPr="00F90A2E" w:rsidRDefault="007E5121" w:rsidP="00776ECF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7E" w:rsidRDefault="0021767E" w:rsidP="005E3DBC">
      <w:pPr>
        <w:spacing w:after="0" w:line="240" w:lineRule="auto"/>
      </w:pPr>
      <w:r>
        <w:separator/>
      </w:r>
    </w:p>
  </w:footnote>
  <w:footnote w:type="continuationSeparator" w:id="0">
    <w:p w:rsidR="0021767E" w:rsidRDefault="0021767E" w:rsidP="005E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DBC" w:rsidRDefault="005E3DBC">
    <w:pPr>
      <w:pStyle w:val="Kopfzeile"/>
    </w:pPr>
    <w:r w:rsidRPr="00F06559"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60667D21" wp14:editId="56DB39B2">
          <wp:simplePos x="0" y="0"/>
          <wp:positionH relativeFrom="page">
            <wp:posOffset>3363595</wp:posOffset>
          </wp:positionH>
          <wp:positionV relativeFrom="page">
            <wp:posOffset>0</wp:posOffset>
          </wp:positionV>
          <wp:extent cx="3830955" cy="892175"/>
          <wp:effectExtent l="0" t="0" r="0" b="0"/>
          <wp:wrapNone/>
          <wp:docPr id="1" name="d9092d26-95b6-4faf-926e-3d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0955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B05"/>
    <w:multiLevelType w:val="hybridMultilevel"/>
    <w:tmpl w:val="7E1A4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B7F87"/>
    <w:multiLevelType w:val="hybridMultilevel"/>
    <w:tmpl w:val="85B28D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BC"/>
    <w:rsid w:val="00002C48"/>
    <w:rsid w:val="000B588A"/>
    <w:rsid w:val="001134C5"/>
    <w:rsid w:val="001250AD"/>
    <w:rsid w:val="001D4547"/>
    <w:rsid w:val="001D77AC"/>
    <w:rsid w:val="00206888"/>
    <w:rsid w:val="0021767E"/>
    <w:rsid w:val="0022557C"/>
    <w:rsid w:val="0025093E"/>
    <w:rsid w:val="00254E1D"/>
    <w:rsid w:val="0025520A"/>
    <w:rsid w:val="0027693D"/>
    <w:rsid w:val="00283053"/>
    <w:rsid w:val="002C4338"/>
    <w:rsid w:val="00300687"/>
    <w:rsid w:val="00333E41"/>
    <w:rsid w:val="00377702"/>
    <w:rsid w:val="00377CA4"/>
    <w:rsid w:val="00386882"/>
    <w:rsid w:val="003A10EE"/>
    <w:rsid w:val="003F7013"/>
    <w:rsid w:val="00504420"/>
    <w:rsid w:val="00560176"/>
    <w:rsid w:val="0056776C"/>
    <w:rsid w:val="005C0CDF"/>
    <w:rsid w:val="005E3DBC"/>
    <w:rsid w:val="00672B83"/>
    <w:rsid w:val="006746CB"/>
    <w:rsid w:val="006C69B7"/>
    <w:rsid w:val="00707BC5"/>
    <w:rsid w:val="00776ECF"/>
    <w:rsid w:val="007876C0"/>
    <w:rsid w:val="007A7C2C"/>
    <w:rsid w:val="007E5121"/>
    <w:rsid w:val="00832104"/>
    <w:rsid w:val="008476FC"/>
    <w:rsid w:val="0086000C"/>
    <w:rsid w:val="0089446B"/>
    <w:rsid w:val="008C18CA"/>
    <w:rsid w:val="008D3D79"/>
    <w:rsid w:val="00945952"/>
    <w:rsid w:val="00947A51"/>
    <w:rsid w:val="0095425F"/>
    <w:rsid w:val="00977ECF"/>
    <w:rsid w:val="0099127A"/>
    <w:rsid w:val="009B2C57"/>
    <w:rsid w:val="009B377D"/>
    <w:rsid w:val="009D6FD4"/>
    <w:rsid w:val="00A07E43"/>
    <w:rsid w:val="00A323EB"/>
    <w:rsid w:val="00A74D44"/>
    <w:rsid w:val="00A93C31"/>
    <w:rsid w:val="00AB1215"/>
    <w:rsid w:val="00AF3EB5"/>
    <w:rsid w:val="00B11B77"/>
    <w:rsid w:val="00B13037"/>
    <w:rsid w:val="00B267C2"/>
    <w:rsid w:val="00B3080D"/>
    <w:rsid w:val="00B47B84"/>
    <w:rsid w:val="00B54FC5"/>
    <w:rsid w:val="00BA4F9F"/>
    <w:rsid w:val="00BD55A6"/>
    <w:rsid w:val="00C53E05"/>
    <w:rsid w:val="00C83F74"/>
    <w:rsid w:val="00CD2974"/>
    <w:rsid w:val="00D6392D"/>
    <w:rsid w:val="00D74EE1"/>
    <w:rsid w:val="00E37FDE"/>
    <w:rsid w:val="00F16D1A"/>
    <w:rsid w:val="00F26BB5"/>
    <w:rsid w:val="00F601C1"/>
    <w:rsid w:val="00F90A2E"/>
    <w:rsid w:val="00F9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3DBC"/>
  </w:style>
  <w:style w:type="paragraph" w:styleId="Fuzeile">
    <w:name w:val="footer"/>
    <w:basedOn w:val="Standard"/>
    <w:link w:val="FuzeileZchn"/>
    <w:uiPriority w:val="99"/>
    <w:unhideWhenUsed/>
    <w:rsid w:val="005E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3DBC"/>
  </w:style>
  <w:style w:type="paragraph" w:styleId="KeinLeerraum">
    <w:name w:val="No Spacing"/>
    <w:uiPriority w:val="1"/>
    <w:qFormat/>
    <w:rsid w:val="00F910D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0D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910DA"/>
    <w:rPr>
      <w:color w:val="808080"/>
    </w:rPr>
  </w:style>
  <w:style w:type="paragraph" w:styleId="Listenabsatz">
    <w:name w:val="List Paragraph"/>
    <w:basedOn w:val="Standard"/>
    <w:uiPriority w:val="34"/>
    <w:rsid w:val="001134C5"/>
    <w:pPr>
      <w:adjustRightInd w:val="0"/>
      <w:snapToGrid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30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30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30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30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3DBC"/>
  </w:style>
  <w:style w:type="paragraph" w:styleId="Fuzeile">
    <w:name w:val="footer"/>
    <w:basedOn w:val="Standard"/>
    <w:link w:val="FuzeileZchn"/>
    <w:uiPriority w:val="99"/>
    <w:unhideWhenUsed/>
    <w:rsid w:val="005E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3DBC"/>
  </w:style>
  <w:style w:type="paragraph" w:styleId="KeinLeerraum">
    <w:name w:val="No Spacing"/>
    <w:uiPriority w:val="1"/>
    <w:qFormat/>
    <w:rsid w:val="00F910D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0D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910DA"/>
    <w:rPr>
      <w:color w:val="808080"/>
    </w:rPr>
  </w:style>
  <w:style w:type="paragraph" w:styleId="Listenabsatz">
    <w:name w:val="List Paragraph"/>
    <w:basedOn w:val="Standard"/>
    <w:uiPriority w:val="34"/>
    <w:rsid w:val="001134C5"/>
    <w:pPr>
      <w:adjustRightInd w:val="0"/>
      <w:snapToGrid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30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30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30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30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FB30-ABFD-46CF-B10F-48CCD500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Freiburg i.Br.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Kessler, Erik</dc:creator>
  <cp:lastModifiedBy>Winterhalter, Anja</cp:lastModifiedBy>
  <cp:revision>3</cp:revision>
  <cp:lastPrinted>2020-07-13T10:35:00Z</cp:lastPrinted>
  <dcterms:created xsi:type="dcterms:W3CDTF">2020-09-30T05:15:00Z</dcterms:created>
  <dcterms:modified xsi:type="dcterms:W3CDTF">2020-09-30T05:15:00Z</dcterms:modified>
</cp:coreProperties>
</file>